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9134" w14:textId="467DEC04" w:rsidR="0045283A" w:rsidRPr="00FE6043" w:rsidRDefault="0045283A" w:rsidP="00452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E6043">
        <w:rPr>
          <w:rFonts w:ascii="Arial" w:eastAsia="Times New Roman" w:hAnsi="Arial" w:cs="Arial"/>
          <w:color w:val="000000"/>
        </w:rPr>
        <w:t xml:space="preserve">Dr. xx would like to share with you an opportunity to improve Osteoporosis care in British Columbia. As part of </w:t>
      </w:r>
      <w:r w:rsidR="00C35734">
        <w:rPr>
          <w:rFonts w:ascii="Arial" w:eastAsia="Times New Roman" w:hAnsi="Arial" w:cs="Arial"/>
          <w:color w:val="000000"/>
        </w:rPr>
        <w:t>their</w:t>
      </w:r>
      <w:r w:rsidRPr="00FE6043">
        <w:rPr>
          <w:rFonts w:ascii="Arial" w:eastAsia="Times New Roman" w:hAnsi="Arial" w:cs="Arial"/>
          <w:color w:val="000000"/>
        </w:rPr>
        <w:t xml:space="preserve"> advocacy work for Osteoporosis and patients suffering without drug coverage, this is an opportunity to tell the provincial government to improve drug coverage for osteoporosis medications. </w:t>
      </w:r>
    </w:p>
    <w:p w14:paraId="2E5A32B6" w14:textId="77777777" w:rsidR="0045283A" w:rsidRPr="00FE6043" w:rsidRDefault="0045283A" w:rsidP="00452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5583A25" w14:textId="67D43C1A" w:rsidR="0045283A" w:rsidRDefault="0045283A" w:rsidP="0045283A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FE604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BC Coalition of Osteoporosis Physicians –</w:t>
      </w:r>
      <w:r w:rsidRPr="00FE604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Patients, caregivers and patient groups can share their experience and opinions with the Ministry of Health by completing a Your Voice survey.</w:t>
      </w:r>
    </w:p>
    <w:p w14:paraId="5412ABCD" w14:textId="77777777" w:rsidR="00C35734" w:rsidRPr="00FE6043" w:rsidRDefault="00C35734" w:rsidP="0045283A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</w:rPr>
      </w:pPr>
    </w:p>
    <w:p w14:paraId="34BB88F7" w14:textId="77777777" w:rsidR="0045283A" w:rsidRPr="00FE6043" w:rsidRDefault="0045283A" w:rsidP="0045283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</w:rPr>
      </w:pPr>
      <w:r w:rsidRPr="00FE6043">
        <w:rPr>
          <w:rFonts w:ascii="Arial" w:eastAsia="Times New Roman" w:hAnsi="Arial" w:cs="Arial"/>
          <w:color w:val="000000"/>
          <w:bdr w:val="none" w:sz="0" w:space="0" w:color="auto" w:frame="1"/>
        </w:rPr>
        <w:t>The BC Coalition of Osteoporosis Physicians (BCCOP) wants to help </w:t>
      </w:r>
      <w:r w:rsidRPr="00FE6043">
        <w:rPr>
          <w:rFonts w:ascii="Arial" w:eastAsia="Times New Roman" w:hAnsi="Arial" w:cs="Arial"/>
          <w:color w:val="343A40"/>
        </w:rPr>
        <w:t>patients, caregivers, and patient groups</w:t>
      </w:r>
      <w:r w:rsidRPr="00FE6043">
        <w:rPr>
          <w:rFonts w:ascii="Arial" w:eastAsia="Times New Roman" w:hAnsi="Arial" w:cs="Arial"/>
          <w:color w:val="000000"/>
          <w:bdr w:val="none" w:sz="0" w:space="0" w:color="auto" w:frame="1"/>
        </w:rPr>
        <w:t> by letting them know about the </w:t>
      </w:r>
      <w:hyperlink r:id="rId6" w:tgtFrame="_blank" w:history="1">
        <w:r w:rsidRPr="00FE6043">
          <w:rPr>
            <w:rFonts w:ascii="Arial" w:eastAsia="Times New Roman" w:hAnsi="Arial" w:cs="Arial"/>
            <w:color w:val="0000FF"/>
            <w:u w:val="single"/>
          </w:rPr>
          <w:t>Your Voice Survey</w:t>
        </w:r>
      </w:hyperlink>
      <w:r w:rsidRPr="00FE6043">
        <w:rPr>
          <w:rFonts w:ascii="Arial" w:eastAsia="Times New Roman" w:hAnsi="Arial" w:cs="Arial"/>
          <w:color w:val="000000"/>
          <w:bdr w:val="none" w:sz="0" w:space="0" w:color="auto" w:frame="1"/>
        </w:rPr>
        <w:t> which will help to improve access to treatments for osteoporosis and fracture prevention.</w:t>
      </w:r>
    </w:p>
    <w:p w14:paraId="1982384F" w14:textId="77777777" w:rsidR="0045283A" w:rsidRPr="00FE6043" w:rsidRDefault="0045283A" w:rsidP="00452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E6043">
        <w:rPr>
          <w:rFonts w:ascii="Arial" w:eastAsia="Times New Roman" w:hAnsi="Arial" w:cs="Arial"/>
          <w:color w:val="000000"/>
        </w:rPr>
        <w:t> </w:t>
      </w:r>
    </w:p>
    <w:p w14:paraId="33B6FA9A" w14:textId="77777777" w:rsidR="0045283A" w:rsidRPr="00FE6043" w:rsidRDefault="0045283A" w:rsidP="00452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E6043">
        <w:rPr>
          <w:rFonts w:ascii="Arial" w:eastAsia="Times New Roman" w:hAnsi="Arial" w:cs="Arial"/>
          <w:color w:val="000000"/>
        </w:rPr>
        <w:t xml:space="preserve">Do your part to help improve BC Pharmacare access to osteoporosis medications. Fill out the patient/caregiver's survey on the BC government </w:t>
      </w:r>
      <w:hyperlink r:id="rId7" w:tgtFrame="_blank" w:history="1">
        <w:r w:rsidRPr="00FE6043">
          <w:rPr>
            <w:rFonts w:ascii="Arial" w:eastAsia="Times New Roman" w:hAnsi="Arial" w:cs="Arial"/>
            <w:color w:val="0000FF"/>
            <w:u w:val="single"/>
          </w:rPr>
          <w:t>"Your Voice" website</w:t>
        </w:r>
      </w:hyperlink>
      <w:r w:rsidRPr="00FE6043">
        <w:rPr>
          <w:rFonts w:ascii="Arial" w:eastAsia="Times New Roman" w:hAnsi="Arial" w:cs="Arial"/>
          <w:color w:val="000000"/>
        </w:rPr>
        <w:t>. </w:t>
      </w:r>
      <w:r w:rsidRPr="00FE6043">
        <w:rPr>
          <w:rFonts w:ascii="Arial" w:eastAsia="Times New Roman" w:hAnsi="Arial" w:cs="Arial"/>
          <w:color w:val="000000"/>
          <w:bdr w:val="none" w:sz="0" w:space="0" w:color="auto" w:frame="1"/>
        </w:rPr>
        <w:t>The survey is </w:t>
      </w:r>
      <w:r w:rsidRPr="00FE604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now live</w:t>
      </w:r>
      <w:r w:rsidRPr="00FE6043">
        <w:rPr>
          <w:rFonts w:ascii="Arial" w:eastAsia="Times New Roman" w:hAnsi="Arial" w:cs="Arial"/>
          <w:color w:val="000000"/>
          <w:bdr w:val="none" w:sz="0" w:space="0" w:color="auto" w:frame="1"/>
        </w:rPr>
        <w:t>, available only </w:t>
      </w:r>
      <w:r w:rsidRPr="00FE6043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>from October 20 to November 17, 2021</w:t>
      </w:r>
      <w:r w:rsidRPr="00FE6043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14:paraId="0DB8BFDD" w14:textId="77777777" w:rsidR="0045283A" w:rsidRPr="00FE6043" w:rsidRDefault="0045283A" w:rsidP="00452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E6043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</w:p>
    <w:p w14:paraId="03A53391" w14:textId="594C5173" w:rsidR="0045283A" w:rsidRPr="00FE6043" w:rsidRDefault="0045283A" w:rsidP="00452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E6043">
        <w:rPr>
          <w:rFonts w:ascii="Arial" w:eastAsia="Times New Roman" w:hAnsi="Arial" w:cs="Arial"/>
          <w:color w:val="000000"/>
          <w:bdr w:val="none" w:sz="0" w:space="0" w:color="auto" w:frame="1"/>
        </w:rPr>
        <w:t>Go to the Your Voice website to take the survey</w:t>
      </w:r>
      <w:r w:rsidRPr="00FE6043">
        <w:rPr>
          <w:rFonts w:ascii="Arial" w:eastAsia="Times New Roman" w:hAnsi="Arial" w:cs="Arial"/>
          <w:b/>
          <w:bCs/>
          <w:color w:val="000000"/>
        </w:rPr>
        <w:t>:</w:t>
      </w:r>
      <w:r w:rsidR="008E32A0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8" w:history="1">
        <w:r w:rsidR="008E32A0" w:rsidRPr="009D6577">
          <w:rPr>
            <w:rStyle w:val="Hyperlink"/>
            <w:rFonts w:ascii="Arial" w:eastAsia="Times New Roman" w:hAnsi="Arial" w:cs="Arial"/>
          </w:rPr>
          <w:t>https://www2.gov.bc.ca/gov/content/health/health-drug-coverage/pharmacare-for-bc-residents/drug-review-process-results/your-voice</w:t>
        </w:r>
      </w:hyperlink>
    </w:p>
    <w:p w14:paraId="2DDB0C06" w14:textId="55B42F18" w:rsidR="00287577" w:rsidRPr="00F713FD" w:rsidRDefault="0045283A" w:rsidP="00F713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E6043">
        <w:rPr>
          <w:rFonts w:ascii="Arial" w:eastAsia="Times New Roman" w:hAnsi="Arial" w:cs="Arial"/>
          <w:color w:val="000000"/>
          <w:bdr w:val="none" w:sz="0" w:space="0" w:color="auto" w:frame="1"/>
        </w:rPr>
        <w:t>BC Coalition of Osteoporosis Physicians (BCCOP) website: </w:t>
      </w:r>
      <w:hyperlink r:id="rId9" w:tgtFrame="_blank" w:history="1">
        <w:r w:rsidRPr="00FE6043">
          <w:rPr>
            <w:rFonts w:ascii="Arial" w:eastAsia="Times New Roman" w:hAnsi="Arial" w:cs="Arial"/>
            <w:color w:val="0000FF"/>
            <w:u w:val="single"/>
          </w:rPr>
          <w:t>https://www.bccop.org/</w:t>
        </w:r>
      </w:hyperlink>
    </w:p>
    <w:sectPr w:rsidR="00287577" w:rsidRPr="00F713F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D3D0" w14:textId="77777777" w:rsidR="00C35734" w:rsidRDefault="00C35734" w:rsidP="00C35734">
      <w:pPr>
        <w:spacing w:after="0" w:line="240" w:lineRule="auto"/>
      </w:pPr>
      <w:r>
        <w:separator/>
      </w:r>
    </w:p>
  </w:endnote>
  <w:endnote w:type="continuationSeparator" w:id="0">
    <w:p w14:paraId="57076B9F" w14:textId="77777777" w:rsidR="00C35734" w:rsidRDefault="00C35734" w:rsidP="00C3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992C" w14:textId="77777777" w:rsidR="00C35734" w:rsidRDefault="00C35734" w:rsidP="00C35734">
      <w:pPr>
        <w:spacing w:after="0" w:line="240" w:lineRule="auto"/>
      </w:pPr>
      <w:r>
        <w:separator/>
      </w:r>
    </w:p>
  </w:footnote>
  <w:footnote w:type="continuationSeparator" w:id="0">
    <w:p w14:paraId="6D7237C4" w14:textId="77777777" w:rsidR="00C35734" w:rsidRDefault="00C35734" w:rsidP="00C3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70CA" w14:textId="33B50FF4" w:rsidR="00C35734" w:rsidRPr="00FE6043" w:rsidRDefault="00C35734" w:rsidP="00C35734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</w:t>
    </w:r>
    <w:r w:rsidRPr="00FE6043">
      <w:rPr>
        <w:rFonts w:ascii="Arial" w:hAnsi="Arial" w:cs="Arial"/>
        <w:b/>
        <w:bCs/>
      </w:rPr>
      <w:t>emplate letter number one</w:t>
    </w:r>
  </w:p>
  <w:p w14:paraId="12EEA7CA" w14:textId="77777777" w:rsidR="00C35734" w:rsidRDefault="00C35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3A"/>
    <w:rsid w:val="00287577"/>
    <w:rsid w:val="0045283A"/>
    <w:rsid w:val="008E32A0"/>
    <w:rsid w:val="00C35734"/>
    <w:rsid w:val="00F7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74F4"/>
  <w15:chartTrackingRefBased/>
  <w15:docId w15:val="{D4C17284-25C7-4380-A86E-F64EC87D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3A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34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34"/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E3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gov/content/health/health-drug-coverage/pharmacare-for-bc-residents/drug-review-process-results/your-vo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2.gov.bc.ca/gov/content/health/health-drug-coverage/pharmacare-for-bc-residents/drug-review-process-results/your-voi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gov.bc.ca/gov/content/health/health-drug-coverage/pharmacare-for-bc-residents/drug-review-process-results/your-voic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cco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Lai</dc:creator>
  <cp:keywords/>
  <dc:description/>
  <cp:lastModifiedBy>Leo Lai</cp:lastModifiedBy>
  <cp:revision>4</cp:revision>
  <dcterms:created xsi:type="dcterms:W3CDTF">2021-10-25T16:33:00Z</dcterms:created>
  <dcterms:modified xsi:type="dcterms:W3CDTF">2021-10-25T16:36:00Z</dcterms:modified>
</cp:coreProperties>
</file>